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60"/>
      </w:pP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B2A4A"/>
          <w:sz w:val="48"/>
          <w:szCs w:val="48"/>
        </w:rPr>
        <w:t xml:space="preserve">OR Travel Nurse Resume Template</w:t>
      </w:r>
    </w:p>
    <w:p>
      <w:pPr>
        <w:spacing w:after="40" w:before="0"/>
        <w:jc w:val="center"/>
      </w:pPr>
      <w:r>
        <w:rPr>
          <w:rFonts w:ascii="Arial" w:cs="Arial" w:eastAsia="Arial" w:hAnsi="Arial"/>
          <w:color w:val="2E5FA3"/>
          <w:sz w:val="26"/>
          <w:szCs w:val="26"/>
        </w:rPr>
        <w:t xml:space="preserve">How to use this template</w:t>
      </w:r>
    </w:p>
    <w:p>
      <w:pPr>
        <w:spacing w:after="0" w:before="4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80"/>
      </w:pPr>
    </w:p>
    <w:p>
      <w:pPr>
        <w:spacing w:after="80" w:before="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This template is structured specifically for Operating Room (OR) / Perioperative travel nurses. Every section follows what agency recruiters, VMSs, and hospital hiring managers require. Delete this instruction page before sending your resume.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Step 1 — Replace every bracketed field</w:t>
      </w:r>
    </w:p>
    <w:p>
      <w:pPr>
        <w:spacing w:after="60" w:before="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Every placeholder in [square brackets] is a field you need to fill in. Work through the resume top to bottom. Do not leave any bracket unfilled before submitting.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B2A4A"/>
          <w:sz w:val="21"/>
          <w:szCs w:val="21"/>
        </w:rPr>
        <w:t xml:space="preserve">Step 2 — Follow the field-by-field notes below</w:t>
      </w:r>
    </w:p>
    <w:p>
      <w:pPr>
        <w:spacing w:after="0" w:before="20"/>
      </w:pP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Contact &amp; Header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Use your tax home address — where you maintain residency and pay taxes. Do not use a current assignment address. List your compact nursing license state and number if you hold one.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Professional Summary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Write 2–4 sentences covering your OR role (scrub, circulator, or both), surgical specialties, years of experience, and robot-assisted or specialty equipment experience. OR is highly role-specific — clarify scrub vs. circulator immediately. Nurses who can do both are significantly more marketable and should say so explicitly.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Licenses &amp; Certifications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CNOR is the primary certification for OR nurses — list it prominently if you hold it. List every certification with number, issuing body, and expiration date. BLS is required; ACLS may be required depending on the facility.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Specialty Experience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Surgical specialty coverage is the most important differentiator for OR travel placement. General surgery experience is table stakes — list every specialty you are comfortable scrubbing or circulating for. Robot-assisted experience (da Vinci) is a strong differentiator and should be called out explicitly.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Work History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List both the agency AND the facility for every travel assignment. Use exact dates in MM/DD/YYYY format. For every role include: scrub vs. circulator role, surgical specialties covered, case volume per day, robot-assisted experience, trauma/emergency call experience, and charting system. Facilities need to know exactly what you can cover before submitting you.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Bullet Points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OR bullets should reflect surgical specialties, role clarity, case complexity, and equipment proficiency. Mention specific procedures, robot experience, emergency/trauma call, case volume, and any charge or preceptor experience. Aim for 4–6 bullets per assignment.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Employment Gaps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Any gap over four weeks needs a brief explanation. List dates and a one-phrase reason. No elaboration needed.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Education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Include full institution name, full mailing address, phone number, and exact dates of attendance. Required for most agency ATS submissions.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Length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Travel nurse resumes are expected to be detailed. A 3–4 page resume with complete information is preferred over a short one with missing fields.</w:t>
      </w:r>
    </w:p>
    <w:p>
      <w:pPr>
        <w:spacing w:after="16" w:before="60"/>
      </w:pPr>
      <w:r>
        <w:rPr>
          <w:rFonts w:ascii="Arial" w:cs="Arial" w:eastAsia="Arial" w:hAnsi="Arial"/>
          <w:b/>
          <w:bCs/>
          <w:color w:val="2E5FA3"/>
          <w:sz w:val="20"/>
          <w:szCs w:val="20"/>
        </w:rPr>
        <w:t xml:space="preserve">Before You Send</w:t>
      </w:r>
    </w:p>
    <w:p>
      <w:pPr>
        <w:spacing w:after="40" w:before="0"/>
      </w:pPr>
      <w:r>
        <w:rPr>
          <w:rFonts w:ascii="Arial" w:cs="Arial" w:eastAsia="Arial" w:hAnsi="Arial"/>
          <w:color w:val="111111"/>
          <w:sz w:val="19"/>
          <w:szCs w:val="19"/>
        </w:rPr>
        <w:t xml:space="preserve">Delete this instruction page. Confirm all certification expiration dates are current. Save as PDF unless the agency requests a Word file.</w:t>
      </w:r>
    </w:p>
    <w:p>
      <w:pPr>
        <w:spacing w:after="0" w:before="3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40"/>
      </w:pPr>
    </w:p>
    <w:p>
      <w:pPr>
        <w:spacing w:after="0" w:before="0"/>
        <w:jc w:val="center"/>
      </w:pPr>
      <w:r>
        <w:rPr>
          <w:rFonts w:ascii="Arial" w:cs="Arial" w:eastAsia="Arial" w:hAnsi="Arial"/>
          <w:b/>
          <w:bCs/>
          <w:color w:val="C0392B"/>
          <w:sz w:val="20"/>
          <w:szCs w:val="20"/>
        </w:rPr>
        <w:t xml:space="preserve">Delete this page before submitting your resume.</w:t>
      </w:r>
      <w:r>
        <w:br w:type="page"/>
      </w:r>
    </w:p>
    <w:p>
      <w:pPr>
        <w:spacing w:after="50" w:before="0"/>
        <w:jc w:val="center"/>
      </w:pPr>
      <w:r>
        <w:rPr>
          <w:rFonts w:ascii="Arial" w:cs="Arial" w:eastAsia="Arial" w:hAnsi="Arial"/>
          <w:b/>
          <w:bCs/>
          <w:color w:val="1B2A4A"/>
          <w:sz w:val="56"/>
          <w:szCs w:val="56"/>
        </w:rPr>
        <w:t xml:space="preserve">[YOUR FULL LEGAL NAME]</w:t>
      </w:r>
    </w:p>
    <w:p>
      <w:pPr>
        <w:spacing w:after="30" w:before="0"/>
        <w:jc w:val="center"/>
      </w:pPr>
      <w:r>
        <w:rPr>
          <w:rFonts w:ascii="Arial" w:cs="Arial" w:eastAsia="Arial" w:hAnsi="Arial"/>
          <w:color w:val="2E5FA3"/>
          <w:sz w:val="23"/>
          <w:szCs w:val="23"/>
        </w:rPr>
        <w:t xml:space="preserve">OR / Perioperative Travel Nurse  |  RN, BSN</w:t>
      </w:r>
    </w:p>
    <w:p>
      <w:pPr>
        <w:spacing w:after="10" w:before="0"/>
        <w:jc w:val="center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[City, State]  |  [Phone]  |  [Email]</w:t>
      </w:r>
    </w:p>
    <w:p>
      <w:pPr>
        <w:spacing w:after="0" w:before="0"/>
        <w:jc w:val="center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Compact RN License: [State — License #]  |  Tax Home: [City, State]</w:t>
      </w:r>
    </w:p>
    <w:p>
      <w:pPr>
        <w:spacing w:after="0" w:before="8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PROFESSIONAL SUMMARY</w:t>
      </w:r>
    </w:p>
    <w:p>
      <w:pPr>
        <w:spacing w:after="60" w:before="6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Perioperative RN with [X] years of experience as a [scrub nurse / circulator / both scrub and circulator] across [general surgery / orthopedics / cardiovascular / neurosurgery / robotics — list specialties]. Experienced in [da Vinci robot-assisted surgery / open and laparoscopic procedures / trauma and emergency call — include what applies]. CNOR-certified [or: CNOR-eligible]. Proficient in [Epic / Meditech / Cerner / Surgical Information Systems]. Adapts quickly to new OR environments, instrument sets, and surgical teams with minimal orientation.</w:t>
      </w:r>
    </w:p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LICENSES &amp; CERTIFICATIONS</w:t>
      </w:r>
    </w:p>
    <w:p>
      <w:pPr>
        <w:spacing w:after="0" w:before="3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2000"/>
        <w:gridCol w:w="2400"/>
        <w:gridCol w:w="2060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Credential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Number / State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Issuing Body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Expiration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Registered Nurse (RN)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[License #, State]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State Board of Nursing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Compact Nursing License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[License #, State]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NCSBN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Certified Nurse Operating Room (CNOR) — if applicable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[Cert #]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CCI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Basic Life Support (BLS)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[Cert #]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AHA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Advanced Cardiovascular Life Support (ACLS) — if required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[Cert #]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AHA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da Vinci Robotic Surgery Training — if applicable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[Cert / Training record]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Intuitive Surgical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Surgical Technology Cert. (CST) — if dual-credentialed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[Cert #]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NBSTSA</w:t>
            </w:r>
          </w:p>
        </w:tc>
        <w:tc>
          <w:tcPr>
            <w:tcW w:type="dxa" w:w="2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[MM/YYYY]</w:t>
            </w:r>
          </w:p>
        </w:tc>
      </w:tr>
    </w:tbl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SURGICAL SPECIALTY EXPERIENCE</w:t>
      </w:r>
    </w:p>
    <w:p>
      <w:pPr>
        <w:spacing w:after="0" w:before="3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300"/>
        <w:gridCol w:w="1700"/>
        <w:gridCol w:w="1800"/>
        <w:gridCol w:w="196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Surgical Specialty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Years Exp.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Role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Robot-Assisted</w:t>
            </w:r>
          </w:p>
        </w:tc>
        <w:tc>
          <w:tcPr>
            <w:tcW w:type="dxa" w:w="1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19"/>
                <w:szCs w:val="19"/>
              </w:rPr>
              <w:t xml:space="preserve">Trauma / Emergency Call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General Surgery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[X] years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[Scrub / Circ / Both]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[Yes / No]</w:t>
            </w:r>
          </w:p>
        </w:tc>
        <w:tc>
          <w:tcPr>
            <w:tcW w:type="dxa" w:w="1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[Yes / No]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Orthopedic Surgery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[X] years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[Scrub / Circ / Both]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[Yes / No]</w:t>
            </w:r>
          </w:p>
        </w:tc>
        <w:tc>
          <w:tcPr>
            <w:tcW w:type="dxa" w:w="1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[Yes / No]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Cardiovascular / Cardiac Surgery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[X] years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[Scrub / Circ / Both]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[Yes / No]</w:t>
            </w:r>
          </w:p>
        </w:tc>
        <w:tc>
          <w:tcPr>
            <w:tcW w:type="dxa" w:w="1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[Yes / No]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Neurosurgery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[X] years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[Scrub / Circ / Both]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[Yes / No]</w:t>
            </w:r>
          </w:p>
        </w:tc>
        <w:tc>
          <w:tcPr>
            <w:tcW w:type="dxa" w:w="1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[Yes / No]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GYN / Urology / Robotics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[X] years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[Scrub / Circ / Both]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Yes — da Vinci</w:t>
            </w:r>
          </w:p>
        </w:tc>
        <w:tc>
          <w:tcPr>
            <w:tcW w:type="dxa" w:w="1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[Yes / No]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Plastics / Reconstructive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[X] years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[Scrub / Circ / Both]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[Yes / No]</w:t>
            </w:r>
          </w:p>
        </w:tc>
        <w:tc>
          <w:tcPr>
            <w:tcW w:type="dxa" w:w="1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[Yes / No]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Trauma / Emergency Surgery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[X] years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[Scrub / Circ / Both]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No</w:t>
            </w:r>
          </w:p>
        </w:tc>
        <w:tc>
          <w:tcPr>
            <w:tcW w:type="dxa" w:w="1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111111"/>
                <w:sz w:val="19"/>
                <w:szCs w:val="19"/>
              </w:rPr>
              <w:t xml:space="preserve">Yes</w:t>
            </w:r>
          </w:p>
        </w:tc>
      </w:tr>
    </w:tbl>
    <w:p>
      <w:pPr>
        <w:spacing w:after="0" w:before="3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Delete rows for specialties you have not worked. Add rows for specialties not listed above.</w:t>
      </w:r>
    </w:p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WORK HISTORY</w:t>
      </w:r>
    </w:p>
    <w:p>
      <w:pPr>
        <w:tabs>
          <w:tab w:val="right" w:pos="9360"/>
        </w:tabs>
        <w:spacing w:after="40" w:before="1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[Staffing Agency Name] — Travel RN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20"/>
          <w:szCs w:val="20"/>
        </w:rPr>
        <w:t xml:space="preserve">	[MM/YYYY] – Present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Agency contact: [Recruiter Name]  |  [Phone]  |  [Email]</w:t>
      </w:r>
    </w:p>
    <w:p>
      <w:pPr>
        <w:spacing w:after="0" w:before="80"/>
      </w:pPr>
    </w:p>
    <w:p>
      <w:pPr>
        <w:spacing w:after="30" w:before="0"/>
      </w:pPr>
      <w:r>
        <w:rPr>
          <w:rFonts w:ascii="Arial" w:cs="Arial" w:eastAsia="Arial" w:hAnsi="Arial"/>
          <w:b/>
          <w:bCs/>
          <w:color w:val="111111"/>
          <w:sz w:val="21"/>
          <w:szCs w:val="21"/>
        </w:rPr>
        <w:t xml:space="preserve">[Full Official Facility Name]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   |   [MM/DD/YYYY] – [MM/DD/YYYY]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[City, State]  |  Operating Room / Perioperative Services  |  RN, Travel Assignment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Facility type: [Level I Trauma Center / Academic Medical Center / Specialty Surgical Hospital / STAC]  |  Teaching: [Yes / No]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Total facility beds: [###]  |  OR suites: [##]  |  Role: [Scrub / Circulator / Both]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Surgical specialties covered: [List all — general, ortho, cardiac, neuro, robotic, GYN, urology, plastics, trauma]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Average case volume: [##] cases per day  |  Case length range: [X–X] hours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Robot-assisted surgery: [Yes — da Vinci, specialties: list / No]  |  Trauma / emergency call: [Yes — frequency / No]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Instrument sets: [Describe familiarity — general laparoscopic, ortho implants, cardiac bypass, neuro craniotomy, etc.]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Charting: [Epic / Meditech / Cerner / Surgical Information Systems]  |  Supervisor: [Name, Phone]</w:t>
      </w:r>
    </w:p>
    <w:p>
      <w:pPr>
        <w:spacing w:after="0" w:before="60"/>
      </w:pP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Performed [scrub / circulator / both] role across [##] daily cases spanning [list surgical specialties] in a [Level I Trauma / Academic Medical / Specialty Surgical] facility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Managed da Vinci robotic surgery setup, docking, and instrument management for [GYN / urology / general / colorectal] cases [— delete if not applicable]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Maintained sterile field integrity, anticipatory instrument passing, and real-time count accuracy across complex open and minimally invasive surgical cases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Responded to [##] emergency and trauma surgical cases requiring rapid room turnover, emergency instrumentation, and independent setup under time pressure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Collaborated with surgical attending, anesthesia, and scrub tech to ensure safe patient positioning, timeout compliance, and specimen handling per facility protocol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[Add a sixth bullet: charge experience, preceptor role, new service line launch, instrumentation specialty, or specific case achievement]</w:t>
      </w:r>
    </w:p>
    <w:p>
      <w:pPr>
        <w:spacing w:after="0" w:before="80"/>
      </w:pPr>
    </w:p>
    <w:p>
      <w:pPr>
        <w:tabs>
          <w:tab w:val="right" w:pos="9360"/>
        </w:tabs>
        <w:spacing w:after="40" w:before="1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[Staffing Agency Name] — Travel RN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20"/>
          <w:szCs w:val="20"/>
        </w:rPr>
        <w:t xml:space="preserve">	[MM/YYYY] – [MM/YYYY]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Agency contact: [Recruiter Name]  |  [Phone]  |  [Email]</w:t>
      </w:r>
    </w:p>
    <w:p>
      <w:pPr>
        <w:spacing w:after="0" w:before="80"/>
      </w:pPr>
    </w:p>
    <w:p>
      <w:pPr>
        <w:spacing w:after="30" w:before="0"/>
      </w:pPr>
      <w:r>
        <w:rPr>
          <w:rFonts w:ascii="Arial" w:cs="Arial" w:eastAsia="Arial" w:hAnsi="Arial"/>
          <w:b/>
          <w:bCs/>
          <w:color w:val="111111"/>
          <w:sz w:val="21"/>
          <w:szCs w:val="21"/>
        </w:rPr>
        <w:t xml:space="preserve">[Full Official Facility Name]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   |   [MM/DD/YYYY] – [MM/DD/YYYY]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[City, State]  |  Operating Room  |  RN, Travel Assignment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Facility type: [STAC / Specialty Surgical Center / Academic Medical Center]  |  Teaching: [Yes / No]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Total facility beds: [###]  |  OR suites: [##]  |  Role: [Scrub / Circulator / Both]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Specialties covered: [List]  |  Robot: [Yes / No]  |  Call: [Yes / No]  |  Charting: [System]  |  Supervisor: [Name, Phone]</w:t>
      </w:r>
    </w:p>
    <w:p>
      <w:pPr>
        <w:spacing w:after="0" w:before="60"/>
      </w:pP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[Describe surgical specialties covered, role, and case volume or complexity from this assignment]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[Describe robot-assisted, trauma call, or specialty instrumentation experience specific to this role]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[Describe a challenge navigated — new service line, unfamiliar instrument set, high case volume, or emergency response]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[Add a fourth bullet if additional relevant detail exists — otherwise delete this line]</w:t>
      </w:r>
    </w:p>
    <w:p>
      <w:pPr>
        <w:spacing w:after="0" w:before="80"/>
      </w:pPr>
    </w:p>
    <w:p>
      <w:pPr>
        <w:tabs>
          <w:tab w:val="right" w:pos="9360"/>
        </w:tabs>
        <w:spacing w:after="40" w:before="1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[Full Official Facility Name] — Staff RN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20"/>
          <w:szCs w:val="20"/>
        </w:rPr>
        <w:t xml:space="preserve">	[MM/DD/YYYY] – [MM/DD/YYYY]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[City, State]  |  Operating Room  |  [Full-time / Part-time / PRN]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Facility type: [STAC / Level I Trauma / Specialty Surgical]  |  Teaching: [Yes / No]  |  Total beds: [###]  |  OR suites: [##]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Role: [Scrub / Circulator / Both]  |  Specialties: [List]  |  Robot: [Yes / No]  |  Call: [Yes / No]  |  Charting: [System]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Supervisor: [Name, Phone]</w:t>
      </w:r>
    </w:p>
    <w:p>
      <w:pPr>
        <w:spacing w:after="0" w:before="60"/>
      </w:pP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[Key clinical responsibility, surgical specialty, or case complexity detail from this permanent role]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[Charge, preceptor, new service line, or committee experience — delete if not applicable]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[Protocol development, instrument standardization, or quality improvement contribution — delete if not applicable]</w:t>
      </w:r>
    </w:p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EMPLOYMENT GAPS (IF APPLICABLE)</w:t>
      </w:r>
    </w:p>
    <w:p>
      <w:pPr>
        <w:tabs>
          <w:tab w:val="right" w:pos="9360"/>
        </w:tabs>
        <w:spacing w:after="40" w:before="1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[MM/YYYY] – [MM/YYYY]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20"/>
          <w:szCs w:val="20"/>
        </w:rPr>
        <w:t xml:space="preserve">	Gap in Employment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Reason: [Personal leave / Relocation / Family care / Travel / Pursuing licensure — one phrase, no elaboration needed]</w:t>
      </w:r>
    </w:p>
    <w:p>
      <w:pPr>
        <w:spacing w:after="0" w:before="4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Delete this section entirely if you have no gaps over four weeks.</w:t>
      </w:r>
    </w:p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COMPUTER &amp; CHARTING SYSTEMS</w:t>
      </w:r>
    </w:p>
    <w:p>
      <w:pPr>
        <w:spacing w:after="0" w:before="20"/>
      </w:pP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Epic (OR and perioperative modules) — [X] years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Meditech — [X] years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Cerner — [X] years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Surgical Information Systems (SIS) — [X] years  |  Delete any you have not used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[Stryker / Steris / other OR equipment documentation system] — [X] years</w:t>
      </w:r>
    </w:p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EDUCATION</w:t>
      </w:r>
    </w:p>
    <w:p>
      <w:pPr>
        <w:tabs>
          <w:tab w:val="right" w:pos="9360"/>
        </w:tabs>
        <w:spacing w:after="40" w:before="1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[Full Official Institution Name]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20"/>
          <w:szCs w:val="20"/>
        </w:rPr>
        <w:t xml:space="preserve">	[MM/YYYY] – [MM/YYYY]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[Full street address, city, state, zip]  |  [Phone number]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Degree: Bachelor of Science in Nursing (BSN)  |  Graduated: [MM/YYYY]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Honors: [Dean's List / Sigma Theta Tau / Scholarship name — delete if none]</w:t>
      </w:r>
    </w:p>
    <w:p>
      <w:pPr>
        <w:spacing w:after="0" w:before="60"/>
      </w:pPr>
    </w:p>
    <w:p>
      <w:pPr>
        <w:tabs>
          <w:tab w:val="right" w:pos="9360"/>
        </w:tabs>
        <w:spacing w:after="40" w:before="1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[Additional Institution, if applicable]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20"/>
          <w:szCs w:val="20"/>
        </w:rPr>
        <w:t xml:space="preserve">	[MM/YYYY] – [MM/YYYY]</w:t>
      </w:r>
    </w:p>
    <w:p>
      <w:pPr>
        <w:spacing w:after="18" w:before="18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Degree: Associate Degree in Nursing (ADN)  |  [Full address]  |  [Phone]  |  Graduated: [MM/YYYY]</w:t>
      </w:r>
    </w:p>
    <w:p>
      <w:pPr>
        <w:spacing w:after="0" w:before="3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Delete the second institution block if not applicable.</w:t>
      </w:r>
    </w:p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PROFESSIONAL AFFILIATIONS &amp; RECOGNITION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Association of periOperative Registered Nurses (AORN) — Member since [YYYY]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American Nurses Association (ANA) — [Active / Inactive]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[Other specialty organization — delete if none]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[Award or recognition — e.g., DAISY Award, unit recognition — delete if none]</w:t>
      </w:r>
    </w:p>
    <w:p>
      <w:pPr>
        <w:spacing w:after="0" w:before="60"/>
      </w:pPr>
    </w:p>
    <w:p>
      <w:pPr>
        <w:pBdr>
          <w:bottom w:val="single" w:color="2E5FA3" w:sz="8" w:space="1"/>
        </w:pBdr>
        <w:spacing w:after="0" w:before="0"/>
      </w:pPr>
    </w:p>
    <w:p>
      <w:pPr>
        <w:spacing w:after="0" w:before="6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2E5FA3"/>
          <w:sz w:val="21"/>
          <w:szCs w:val="21"/>
        </w:rPr>
        <w:t xml:space="preserve">LANGUAGES (IF APPLICABLE)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[Language] — [Fluent / Conversational / Basic]</w:t>
      </w:r>
    </w:p>
    <w:p>
      <w:pPr>
        <w:spacing w:after="0" w:before="3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Delete this section entirely if not applicable.</w:t>
      </w:r>
    </w:p>
    <w:p>
      <w:pPr>
        <w:spacing w:after="0" w:before="20"/>
      </w:pPr>
    </w:p>
    <w:p>
      <w:pPr>
        <w:spacing w:after="0" w:before="0"/>
        <w:jc w:val="center"/>
      </w:pP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References available upon request  —  Skills checklists and clinical records available via your agency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4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2026-07-06T07:48:03.560Z</dcterms:created>
  <dcterms:modified xsi:type="dcterms:W3CDTF">2026-07-06T07:48:03.578Z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